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8F" w:rsidRDefault="00126E8F" w:rsidP="00BA0E67">
      <w:pPr>
        <w:jc w:val="center"/>
        <w:rPr>
          <w:b/>
          <w:bCs/>
          <w:lang w:val="en-US"/>
        </w:rPr>
      </w:pPr>
    </w:p>
    <w:p w:rsidR="00126E8F" w:rsidRDefault="00126E8F" w:rsidP="00BA0E67">
      <w:pPr>
        <w:jc w:val="center"/>
        <w:rPr>
          <w:b/>
          <w:bCs/>
          <w:lang w:val="en-US"/>
        </w:rPr>
      </w:pPr>
    </w:p>
    <w:p w:rsidR="002D2BEF" w:rsidRDefault="00C26990" w:rsidP="00BA0E67">
      <w:pPr>
        <w:jc w:val="center"/>
        <w:rPr>
          <w:b/>
          <w:bCs/>
        </w:rPr>
      </w:pPr>
      <w:r w:rsidRPr="00D721E5">
        <w:rPr>
          <w:b/>
          <w:bCs/>
        </w:rPr>
        <w:t>Должностной регламент</w:t>
      </w:r>
      <w:r w:rsidRPr="00D721E5">
        <w:rPr>
          <w:b/>
          <w:bCs/>
        </w:rPr>
        <w:br/>
        <w:t xml:space="preserve"> государственного налогового инспектора</w:t>
      </w:r>
      <w:r w:rsidRPr="00D721E5">
        <w:rPr>
          <w:b/>
          <w:bCs/>
        </w:rPr>
        <w:br/>
        <w:t xml:space="preserve">отдела </w:t>
      </w:r>
      <w:r w:rsidRPr="008200A3">
        <w:rPr>
          <w:b/>
          <w:bCs/>
        </w:rPr>
        <w:t xml:space="preserve"> </w:t>
      </w:r>
      <w:r>
        <w:rPr>
          <w:b/>
          <w:bCs/>
        </w:rPr>
        <w:t xml:space="preserve">камеральных проверок № </w:t>
      </w:r>
      <w:r w:rsidR="00C81FA4" w:rsidRPr="00C81FA4">
        <w:rPr>
          <w:b/>
          <w:bCs/>
        </w:rPr>
        <w:t>4</w:t>
      </w:r>
      <w:r w:rsidRPr="00D721E5">
        <w:br/>
      </w:r>
      <w:r w:rsidRPr="00D721E5">
        <w:rPr>
          <w:b/>
          <w:bCs/>
        </w:rPr>
        <w:t xml:space="preserve">Межрайонной </w:t>
      </w:r>
      <w:r w:rsidR="00A934F5">
        <w:rPr>
          <w:b/>
          <w:bCs/>
        </w:rPr>
        <w:t>И</w:t>
      </w:r>
      <w:r w:rsidRPr="00D721E5">
        <w:rPr>
          <w:b/>
          <w:bCs/>
        </w:rPr>
        <w:t>ФНС России №6 по Астраханской области</w:t>
      </w:r>
    </w:p>
    <w:p w:rsidR="00F870FD" w:rsidRPr="00F870FD" w:rsidRDefault="00F870FD" w:rsidP="00F870FD">
      <w:pPr>
        <w:keepNext/>
        <w:jc w:val="center"/>
        <w:outlineLvl w:val="0"/>
        <w:rPr>
          <w:b/>
          <w:bCs/>
          <w:kern w:val="32"/>
        </w:rPr>
      </w:pPr>
      <w:r w:rsidRPr="00F870FD">
        <w:rPr>
          <w:b/>
          <w:bCs/>
          <w:kern w:val="32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F870FD" w:rsidRPr="00F870FD" w:rsidRDefault="00F870FD" w:rsidP="00F870FD">
      <w:pPr>
        <w:keepNext/>
        <w:jc w:val="center"/>
        <w:outlineLvl w:val="0"/>
        <w:rPr>
          <w:b/>
          <w:bCs/>
          <w:kern w:val="32"/>
        </w:rPr>
      </w:pPr>
      <w:r w:rsidRPr="00F870FD">
        <w:rPr>
          <w:b/>
          <w:bCs/>
          <w:kern w:val="32"/>
        </w:rPr>
        <w:t>11-3-4-088</w:t>
      </w:r>
    </w:p>
    <w:p w:rsidR="002D2BEF" w:rsidRPr="002D2BEF" w:rsidRDefault="002D2BEF" w:rsidP="002D2BEF"/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78B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D2BEF" w:rsidRPr="002B5631" w:rsidRDefault="002D2BEF" w:rsidP="002D2BE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государственного налогового инспектора </w:t>
      </w:r>
      <w:r w:rsidRPr="00170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отдела камеральных проверок Межрайонной </w:t>
      </w:r>
      <w:r w:rsidR="006F395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ФНС России №6 по Астраханской области (далее – государственный налоговый инспектор) относится к старшей группе должностей гражданской службы категории </w:t>
      </w:r>
      <w:r w:rsidRPr="002B5631">
        <w:rPr>
          <w:rFonts w:ascii="Times New Roman" w:hAnsi="Times New Roman"/>
          <w:sz w:val="24"/>
          <w:szCs w:val="24"/>
        </w:rPr>
        <w:t>«специалисты».</w:t>
      </w:r>
    </w:p>
    <w:p w:rsidR="002D2BEF" w:rsidRPr="002B5631" w:rsidRDefault="002D2BEF" w:rsidP="002D2BE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государственного налогового инспектора осуществляются приказом  начальника Межрайонной </w:t>
      </w:r>
      <w:r w:rsidR="00594720">
        <w:rPr>
          <w:rFonts w:ascii="Times New Roman" w:hAnsi="Times New Roman"/>
          <w:sz w:val="24"/>
          <w:szCs w:val="24"/>
        </w:rPr>
        <w:t>И</w:t>
      </w:r>
      <w:r w:rsidRPr="002B5631">
        <w:rPr>
          <w:rFonts w:ascii="Times New Roman" w:hAnsi="Times New Roman"/>
          <w:sz w:val="24"/>
          <w:szCs w:val="24"/>
        </w:rPr>
        <w:t>ФНС России №6 по Астраханской области (далее – инспекция).</w:t>
      </w:r>
    </w:p>
    <w:p w:rsidR="002D2BEF" w:rsidRPr="00593DA5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>Государственный налоговый инспектор непосредственн</w:t>
      </w:r>
      <w:r>
        <w:rPr>
          <w:rFonts w:ascii="Times New Roman" w:hAnsi="Times New Roman"/>
          <w:sz w:val="24"/>
          <w:szCs w:val="24"/>
        </w:rPr>
        <w:t>о подчиняется начальнику отдела.</w:t>
      </w:r>
    </w:p>
    <w:p w:rsidR="002D2BEF" w:rsidRPr="00804547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B4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 отсутствие  государственного  налогового  инспектора   его  заменяет</w:t>
      </w:r>
      <w:r w:rsidRPr="006D34E7">
        <w:rPr>
          <w:rFonts w:ascii="Times New Roman" w:hAnsi="Times New Roman"/>
          <w:sz w:val="24"/>
          <w:szCs w:val="24"/>
        </w:rPr>
        <w:t xml:space="preserve"> </w:t>
      </w:r>
      <w:r w:rsidR="00C81FA4">
        <w:rPr>
          <w:rFonts w:ascii="Times New Roman" w:hAnsi="Times New Roman"/>
          <w:sz w:val="24"/>
          <w:szCs w:val="24"/>
        </w:rPr>
        <w:t xml:space="preserve">старший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0"/>
          <w:szCs w:val="20"/>
        </w:rPr>
        <w:t xml:space="preserve">; </w:t>
      </w:r>
      <w:r w:rsidR="00C81FA4">
        <w:rPr>
          <w:rFonts w:ascii="Times New Roman" w:hAnsi="Times New Roman"/>
          <w:sz w:val="20"/>
          <w:szCs w:val="20"/>
        </w:rPr>
        <w:t xml:space="preserve">старший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 заменяет  г</w:t>
      </w:r>
      <w:r w:rsidRPr="002B5631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0"/>
          <w:szCs w:val="20"/>
        </w:rPr>
        <w:t>.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>
        <w:t xml:space="preserve">4. </w:t>
      </w:r>
      <w:r w:rsidRPr="002B5631">
        <w:t xml:space="preserve">В своей деятельности государственный налоговый инспектор руководствуется: 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Конституцией Российской Федерации;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№58-ФЗ «О системе государственной службы Российской Федерации»;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№79-ФЗ «О государственной гражданской службе Российской Федерации»;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2D2BEF" w:rsidRPr="002D2BEF" w:rsidRDefault="002D2BEF" w:rsidP="002D2BEF">
      <w:pPr>
        <w:shd w:val="clear" w:color="auto" w:fill="FFFFFF"/>
        <w:ind w:right="17" w:firstLine="851"/>
        <w:jc w:val="both"/>
      </w:pPr>
      <w:r w:rsidRPr="002B5631">
        <w:t>Постановлениями и распоряжениями Правительства Российской Федерации;</w:t>
      </w:r>
    </w:p>
    <w:p w:rsidR="002D2BEF" w:rsidRPr="002B4709" w:rsidRDefault="002D2BEF" w:rsidP="002D2BEF">
      <w:pPr>
        <w:shd w:val="clear" w:color="auto" w:fill="FFFFFF"/>
        <w:ind w:right="17" w:firstLine="851"/>
        <w:jc w:val="both"/>
      </w:pPr>
      <w:r w:rsidRPr="002B4709">
        <w:t xml:space="preserve">             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4709">
        <w:t>ФНС России №6 по Астраханской области</w:t>
      </w:r>
      <w:r w:rsidRPr="002B5631">
        <w:t>;</w:t>
      </w:r>
    </w:p>
    <w:p w:rsidR="002D2BEF" w:rsidRDefault="002D2BEF" w:rsidP="002D2BEF">
      <w:pPr>
        <w:shd w:val="clear" w:color="auto" w:fill="FFFFFF"/>
        <w:ind w:right="17" w:firstLine="851"/>
        <w:jc w:val="both"/>
      </w:pPr>
      <w:r w:rsidRPr="002B5631">
        <w:t xml:space="preserve">Должностным регламентом, инструкцией на рабочее </w:t>
      </w:r>
      <w:r w:rsidRPr="00804547">
        <w:rPr>
          <w:bCs/>
        </w:rPr>
        <w:t>место РМ (РМ10-2`</w:t>
      </w:r>
      <w:r>
        <w:rPr>
          <w:bCs/>
        </w:rPr>
        <w:t xml:space="preserve"> « Проведение камеральной проверки</w:t>
      </w:r>
      <w:r w:rsidRPr="001706C1">
        <w:rPr>
          <w:bCs/>
        </w:rPr>
        <w:t xml:space="preserve"> </w:t>
      </w:r>
      <w:r>
        <w:rPr>
          <w:bCs/>
        </w:rPr>
        <w:t>налоговой отчетности, оформление ее результатов, осуществление иных функций отдела, связанных с камеральной проверкой»</w:t>
      </w:r>
      <w:r w:rsidRPr="00804547">
        <w:rPr>
          <w:bCs/>
        </w:rPr>
        <w:t>);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служебной информацией</w:t>
      </w:r>
      <w:r>
        <w:t>;</w:t>
      </w:r>
    </w:p>
    <w:p w:rsidR="002D2BEF" w:rsidRPr="002D2BEF" w:rsidRDefault="002D2BEF" w:rsidP="002D2BEF">
      <w:pPr>
        <w:shd w:val="clear" w:color="auto" w:fill="FFFFFF"/>
        <w:ind w:right="17" w:firstLine="851"/>
        <w:jc w:val="both"/>
      </w:pPr>
      <w:r w:rsidRPr="002B5631">
        <w:t>Иными нормативными правовыми актами, касающиеся деятельности государственного служащего.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 xml:space="preserve">                  </w:t>
      </w: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Квалификационные требования к уровню и характеру знаний и</w:t>
      </w:r>
      <w:r w:rsidRPr="002B470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D2BEF" w:rsidRDefault="002D2BEF" w:rsidP="002D2BEF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44A8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замещения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должности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государ</w:t>
      </w:r>
      <w:r>
        <w:rPr>
          <w:rFonts w:ascii="Times New Roman" w:hAnsi="Times New Roman"/>
          <w:sz w:val="24"/>
          <w:szCs w:val="24"/>
        </w:rPr>
        <w:t>ственного   налогового   инспектора</w:t>
      </w:r>
    </w:p>
    <w:p w:rsidR="002D2BEF" w:rsidRPr="00744A85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44A85">
        <w:rPr>
          <w:rFonts w:ascii="Times New Roman" w:hAnsi="Times New Roman"/>
          <w:sz w:val="24"/>
          <w:szCs w:val="24"/>
        </w:rPr>
        <w:t>станавливаются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021F04" w:rsidRPr="00021F0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наличие высшего образования  без  предъявления  требований  к  стажу  работы;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профессиональных знаний, включая: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служебного распорядка инспекции;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порядка работы со служебной информацией, основ делопроизводства;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 охраны труда и противопожарной безопасности;</w:t>
      </w:r>
    </w:p>
    <w:p w:rsidR="002D2BEF" w:rsidRPr="00F74A65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F74A65">
        <w:rPr>
          <w:rFonts w:ascii="Times New Roman" w:hAnsi="Times New Roman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и других отделов инспекции</w:t>
      </w:r>
      <w:r w:rsidRPr="00F74A65">
        <w:rPr>
          <w:rFonts w:ascii="Times New Roman" w:hAnsi="Times New Roman"/>
          <w:sz w:val="24"/>
          <w:szCs w:val="24"/>
        </w:rPr>
        <w:t>, пользования современной оргтехникой и программными продуктами, подг</w:t>
      </w:r>
      <w:r>
        <w:rPr>
          <w:rFonts w:ascii="Times New Roman" w:hAnsi="Times New Roman"/>
          <w:sz w:val="24"/>
          <w:szCs w:val="24"/>
        </w:rPr>
        <w:t>отовки деловой корреспонденции,</w:t>
      </w:r>
      <w:r w:rsidRPr="00F74A65">
        <w:rPr>
          <w:rFonts w:ascii="Times New Roman" w:hAnsi="Times New Roman"/>
          <w:sz w:val="24"/>
          <w:szCs w:val="24"/>
        </w:rPr>
        <w:t xml:space="preserve"> актов</w:t>
      </w:r>
      <w:r>
        <w:rPr>
          <w:rFonts w:ascii="Times New Roman" w:hAnsi="Times New Roman"/>
          <w:sz w:val="24"/>
          <w:szCs w:val="24"/>
        </w:rPr>
        <w:t xml:space="preserve"> и решений</w:t>
      </w:r>
      <w:r w:rsidRPr="00F74A65">
        <w:rPr>
          <w:rFonts w:ascii="Times New Roman" w:hAnsi="Times New Roman"/>
          <w:sz w:val="24"/>
          <w:szCs w:val="24"/>
        </w:rPr>
        <w:t xml:space="preserve"> инспекции;</w:t>
      </w:r>
      <w:proofErr w:type="gramEnd"/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государственный налоговый инспектор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</w:t>
      </w:r>
      <w:proofErr w:type="gramStart"/>
      <w:r>
        <w:rPr>
          <w:rFonts w:ascii="Times New Roman" w:hAnsi="Times New Roman"/>
          <w:sz w:val="24"/>
          <w:szCs w:val="24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469C2">
        <w:rPr>
          <w:rFonts w:ascii="Times New Roman" w:hAnsi="Times New Roman"/>
          <w:sz w:val="24"/>
          <w:szCs w:val="24"/>
          <w:u w:val="single"/>
        </w:rPr>
        <w:t>иметь навыки</w:t>
      </w:r>
      <w:r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информационно-телекоммуникационными сетями, в том числе сетью Интернет,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 операционной системе,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 с  электронной почтой,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 текстовом редакторе,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электронными таблицами,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работы с базами данных.</w:t>
      </w:r>
    </w:p>
    <w:p w:rsidR="00667BF6" w:rsidRPr="00667BF6" w:rsidRDefault="00667BF6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2BEF" w:rsidRPr="00667BF6" w:rsidRDefault="002D2BEF" w:rsidP="002D2BEF">
      <w:pPr>
        <w:pStyle w:val="a5"/>
        <w:numPr>
          <w:ilvl w:val="0"/>
          <w:numId w:val="1"/>
        </w:numPr>
        <w:spacing w:after="0" w:line="240" w:lineRule="auto"/>
        <w:ind w:left="9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Должностные обязанности, права и ответственность</w:t>
      </w:r>
    </w:p>
    <w:p w:rsidR="00667BF6" w:rsidRDefault="00667BF6" w:rsidP="00667BF6">
      <w:pPr>
        <w:pStyle w:val="a5"/>
        <w:spacing w:after="0" w:line="240" w:lineRule="auto"/>
        <w:ind w:left="900"/>
        <w:contextualSpacing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6.Основные права и обязанности государственного налогового инспектора, а также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№79-ФЗ «О государственной гражданской службе Российской Федерации».</w:t>
      </w:r>
    </w:p>
    <w:p w:rsidR="002D2BEF" w:rsidRDefault="002D2BEF" w:rsidP="002D2BE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7.Государственный налоговый инспектор осуществляет иные права и исполняет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</w:t>
      </w:r>
      <w:r w:rsidR="00B72E6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ФНС России №6 по Астраханской области, Положением об отделе камеральных проверок №</w:t>
      </w:r>
      <w:r w:rsidR="004B61EC" w:rsidRPr="004B61EC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  <w:proofErr w:type="gramEnd"/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74A65">
        <w:rPr>
          <w:rFonts w:ascii="Times New Roman" w:hAnsi="Times New Roman"/>
          <w:sz w:val="24"/>
          <w:szCs w:val="24"/>
        </w:rPr>
        <w:t>Государственный налоговый инспектор обязан:</w:t>
      </w:r>
    </w:p>
    <w:p w:rsidR="002D2BEF" w:rsidRPr="002D2BEF" w:rsidRDefault="002D2BEF" w:rsidP="002D2BEF">
      <w:pPr>
        <w:tabs>
          <w:tab w:val="left" w:pos="3135"/>
        </w:tabs>
        <w:rPr>
          <w:lang w:eastAsia="en-US"/>
        </w:rPr>
      </w:pPr>
      <w:r>
        <w:rPr>
          <w:lang w:eastAsia="en-US"/>
        </w:rPr>
        <w:tab/>
      </w:r>
    </w:p>
    <w:p w:rsidR="002D2BEF" w:rsidRDefault="002D2BEF" w:rsidP="002D2BEF">
      <w:pPr>
        <w:ind w:firstLine="709"/>
        <w:jc w:val="both"/>
      </w:pPr>
      <w:r>
        <w:t>-</w:t>
      </w:r>
      <w:r w:rsidRPr="00F74A65">
        <w:t xml:space="preserve"> </w:t>
      </w:r>
      <w:r>
        <w:t>в</w:t>
      </w:r>
      <w:r w:rsidRPr="00F74A65">
        <w:t>ыполнять основные обязанности гражданского служащего, определенные статьей 15  Федер</w:t>
      </w:r>
      <w:r>
        <w:t>а</w:t>
      </w:r>
      <w:r w:rsidRPr="00F74A65">
        <w:t>льного закона от 27.07.2004 № 79-ФЗ</w:t>
      </w:r>
      <w:r w:rsidR="00FE51BF">
        <w:t xml:space="preserve"> </w:t>
      </w:r>
      <w:r w:rsidRPr="00F74A65">
        <w:t>«О государственной гражданской службе Российской Федерации»;</w:t>
      </w:r>
    </w:p>
    <w:p w:rsidR="002D2BEF" w:rsidRPr="00F74A65" w:rsidRDefault="002D2BEF" w:rsidP="002D2BEF">
      <w:pPr>
        <w:ind w:firstLine="709"/>
        <w:jc w:val="both"/>
      </w:pPr>
      <w:r>
        <w:t>-</w:t>
      </w:r>
      <w:r w:rsidRPr="00F74A65">
        <w:t xml:space="preserve"> </w:t>
      </w:r>
      <w:r>
        <w:t>п</w:t>
      </w:r>
      <w:r w:rsidRPr="00F74A65">
        <w:t xml:space="preserve">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 w:rsidRPr="00F74A65">
        <w:t>во</w:t>
      </w:r>
      <w:proofErr w:type="gramEnd"/>
      <w:r w:rsidRPr="00F74A65">
        <w:t xml:space="preserve"> исполнения требований ст. 11 Федерального закона от 25.12.2008 №273-ФЗ “О противодействии коррупции”;</w:t>
      </w:r>
    </w:p>
    <w:p w:rsidR="002D2BEF" w:rsidRPr="00F74A65" w:rsidRDefault="002D2BEF" w:rsidP="002D2BEF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-с</w:t>
      </w:r>
      <w:r w:rsidRPr="00F74A65">
        <w:rPr>
          <w:rFonts w:ascii="Times New Roman" w:hAnsi="Times New Roman"/>
          <w:sz w:val="24"/>
          <w:szCs w:val="24"/>
        </w:rPr>
        <w:t>облюдать ограничения, связанные с гражданской службой и определенные статьей 16 Федерального закона от 27.07.2004 № 79-ФЗ</w:t>
      </w:r>
      <w:r w:rsidR="002E4B48">
        <w:rPr>
          <w:rFonts w:ascii="Times New Roman" w:hAnsi="Times New Roman"/>
          <w:sz w:val="24"/>
          <w:szCs w:val="24"/>
        </w:rPr>
        <w:t xml:space="preserve"> </w:t>
      </w:r>
      <w:r w:rsidRPr="00F74A65">
        <w:rPr>
          <w:rFonts w:ascii="Times New Roman" w:hAnsi="Times New Roman"/>
          <w:sz w:val="24"/>
          <w:szCs w:val="24"/>
        </w:rPr>
        <w:t>«О государственной гражданской службе Российской Федерации»;</w:t>
      </w:r>
    </w:p>
    <w:p w:rsidR="002E4B48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-с</w:t>
      </w:r>
      <w:r w:rsidRPr="00F74A65">
        <w:rPr>
          <w:rFonts w:ascii="Times New Roman" w:hAnsi="Times New Roman"/>
          <w:sz w:val="24"/>
          <w:szCs w:val="24"/>
        </w:rPr>
        <w:t>облюдать требования к служебному поведению гражданского служащего, определенные статьей 18 Федерального закона от 27.07.2004   № 79-ФЗ  «О государственной гражданской службе Российской Федерации», добросовестно относиться к исполнению своих служебных обязанностей</w:t>
      </w:r>
      <w:r w:rsidR="002E4B48">
        <w:rPr>
          <w:rFonts w:ascii="Times New Roman" w:hAnsi="Times New Roman"/>
          <w:sz w:val="24"/>
          <w:szCs w:val="24"/>
        </w:rPr>
        <w:t>, проявлять полезную инициативу;</w:t>
      </w:r>
    </w:p>
    <w:p w:rsidR="0079577D" w:rsidRDefault="002E4B48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</w:t>
      </w:r>
      <w:r w:rsidR="002D2BEF" w:rsidRPr="00F74A65">
        <w:rPr>
          <w:rFonts w:ascii="Times New Roman" w:hAnsi="Times New Roman"/>
          <w:sz w:val="24"/>
          <w:szCs w:val="24"/>
        </w:rPr>
        <w:t xml:space="preserve">не нарушать запреты, связанные с гражданской службой и определенные статьей 17 Федерального закона от 27.07.2004 </w:t>
      </w:r>
      <w:r w:rsidR="0079577D" w:rsidRPr="00F74A65">
        <w:rPr>
          <w:rFonts w:ascii="Times New Roman" w:hAnsi="Times New Roman"/>
          <w:sz w:val="24"/>
          <w:szCs w:val="24"/>
        </w:rPr>
        <w:t>№ 79-ФЗ  «О государственной гражданской службе Российской Федерации»</w:t>
      </w:r>
      <w:r w:rsidR="0079577D">
        <w:rPr>
          <w:rFonts w:ascii="Times New Roman" w:hAnsi="Times New Roman"/>
          <w:sz w:val="24"/>
          <w:szCs w:val="24"/>
        </w:rPr>
        <w:t>;</w:t>
      </w:r>
    </w:p>
    <w:p w:rsidR="0079577D" w:rsidRDefault="0079577D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="002D2BEF" w:rsidRPr="00F74A65">
        <w:rPr>
          <w:rFonts w:ascii="Times New Roman" w:hAnsi="Times New Roman"/>
          <w:sz w:val="24"/>
          <w:szCs w:val="24"/>
        </w:rPr>
        <w:t>качественно выполнять порученные задания, решать вопросы на высоком профессиональном уровне</w:t>
      </w:r>
      <w:r>
        <w:rPr>
          <w:rFonts w:ascii="Times New Roman" w:hAnsi="Times New Roman"/>
          <w:sz w:val="24"/>
          <w:szCs w:val="24"/>
        </w:rPr>
        <w:t>;</w:t>
      </w:r>
    </w:p>
    <w:p w:rsidR="002D2BEF" w:rsidRPr="00F74A65" w:rsidRDefault="0079577D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="002D2BEF" w:rsidRPr="00F74A65">
        <w:rPr>
          <w:rFonts w:ascii="Times New Roman" w:hAnsi="Times New Roman"/>
          <w:sz w:val="24"/>
          <w:szCs w:val="24"/>
        </w:rPr>
        <w:t>соблюдать Служебный распорядок Межрайонной ИФНС России № 6 по Астраханской области и трудовую дисциплину</w:t>
      </w:r>
      <w:r w:rsidR="002E4B48">
        <w:rPr>
          <w:rFonts w:ascii="Times New Roman" w:hAnsi="Times New Roman"/>
          <w:sz w:val="24"/>
          <w:szCs w:val="24"/>
        </w:rPr>
        <w:t>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-действовать в строгом соответствии с Налоговым Кодексом Российской Федерации и иными федеральными законами;</w:t>
      </w:r>
    </w:p>
    <w:p w:rsidR="002D2BEF" w:rsidRPr="00E61C8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-реализовывать в пределах своей компетенции обязанности налоговых органов, определенные статьей 32 Налогового Кодекса Российской Федерации</w:t>
      </w:r>
      <w:r w:rsidR="009E52F2">
        <w:rPr>
          <w:rFonts w:ascii="Times New Roman" w:hAnsi="Times New Roman"/>
          <w:sz w:val="24"/>
          <w:szCs w:val="24"/>
        </w:rPr>
        <w:t>.</w:t>
      </w:r>
    </w:p>
    <w:p w:rsidR="002D2BEF" w:rsidRPr="0026567A" w:rsidRDefault="002D2BEF" w:rsidP="002D2BEF">
      <w:pPr>
        <w:jc w:val="both"/>
      </w:pPr>
      <w:r w:rsidRPr="00E50153">
        <w:t xml:space="preserve">                  </w:t>
      </w:r>
      <w:r w:rsidRPr="00593DA5">
        <w:t xml:space="preserve">Исходя из задач и функций, определенных Положением о Межрайонной ИФНС </w:t>
      </w:r>
      <w:r w:rsidR="002E4B48">
        <w:t>России</w:t>
      </w:r>
      <w:r w:rsidRPr="00593DA5">
        <w:t xml:space="preserve">  № 6 по Астраханской области  и Положением об отделе камеральных проверок №</w:t>
      </w:r>
      <w:r w:rsidR="00C81FA4">
        <w:t xml:space="preserve"> 4</w:t>
      </w:r>
      <w:r w:rsidRPr="00593DA5">
        <w:t xml:space="preserve">  на  государственного налогового инспектора возлагается следующее:</w:t>
      </w:r>
    </w:p>
    <w:p w:rsidR="009E52F2" w:rsidRPr="00667BF6" w:rsidRDefault="0026567A" w:rsidP="0026567A">
      <w:pPr>
        <w:numPr>
          <w:ilvl w:val="0"/>
          <w:numId w:val="6"/>
        </w:numPr>
        <w:jc w:val="both"/>
      </w:pPr>
      <w:r w:rsidRPr="00667BF6">
        <w:t>проведение камеральных проверок расчетов по страховым взносам в Пенсионный фонд, ФФОМС и фонд социального страхования,</w:t>
      </w:r>
    </w:p>
    <w:p w:rsidR="009E52F2" w:rsidRPr="00E61C83" w:rsidRDefault="009E52F2" w:rsidP="009E52F2">
      <w:pPr>
        <w:numPr>
          <w:ilvl w:val="0"/>
          <w:numId w:val="4"/>
        </w:numPr>
        <w:jc w:val="both"/>
      </w:pPr>
      <w:r w:rsidRPr="00E61C83">
        <w:t>оформление материалов камеральной налоговой проверки,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 xml:space="preserve">подготовка и передача в </w:t>
      </w:r>
      <w:r w:rsidR="0079577D">
        <w:t>правовой</w:t>
      </w:r>
      <w:r w:rsidRPr="00E61C83">
        <w:t xml:space="preserve"> отдел материалов для </w:t>
      </w:r>
      <w:r>
        <w:t>о</w:t>
      </w:r>
      <w:r w:rsidRPr="00E61C83">
        <w:t>беспечения производства 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вручение (отправка) решений налогоплательщикам и (или) лицам, совершившим нарушения законодательства о налогах и сборах,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принятие мер к налогоплательщикам, не представившим налоговые декларации (расчеты) в установленный срок,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приостановление операций по счетам налогоплательщиков, не представивших налоговые декларации (расчеты) в установленные сроки,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передача отделу урегулирования задолженности имеющейся информации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передача решений по результатам рассмотрения материалов камеральной налоговой проверки,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участие в подготовке ответов на письменные запросы налогоплательщиков,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ведение в установленном порядке делопроизводства, хранение и сдача в архив документов отдела.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:rsidR="002D2BEF" w:rsidRPr="00BF068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F74A65">
        <w:rPr>
          <w:rFonts w:ascii="Times New Roman" w:hAnsi="Times New Roman"/>
          <w:sz w:val="24"/>
          <w:szCs w:val="24"/>
        </w:rPr>
        <w:t xml:space="preserve">Государственный налоговый инспектор имеет право </w:t>
      </w:r>
      <w:proofErr w:type="gramStart"/>
      <w:r w:rsidRPr="00F74A65">
        <w:rPr>
          <w:rFonts w:ascii="Times New Roman" w:hAnsi="Times New Roman"/>
          <w:sz w:val="24"/>
          <w:szCs w:val="24"/>
        </w:rPr>
        <w:t>на</w:t>
      </w:r>
      <w:proofErr w:type="gramEnd"/>
      <w:r w:rsidRPr="00F74A65"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исполнения должностных обязанностей;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7.2.Ознакомление с должностным регламентом и иными документами,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D2BEF" w:rsidRDefault="002D2BEF" w:rsidP="002E4B48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законом, иными нормативными правовыми актами Российской Федерации и со служебным контрактом;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7.5.Получение в установленном порядке информации и материалов, необходимых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7.7.Доступ  в  установленном  порядке  в  связи  с  исполнением        </w:t>
      </w:r>
      <w:proofErr w:type="gramStart"/>
      <w:r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7.12.Членство в профессиональном союзе;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7.16.Медицинское страхование в соответствии с настоящим Федеральным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и федеральным законом и медицинском  </w:t>
      </w:r>
      <w:proofErr w:type="gramStart"/>
      <w:r>
        <w:rPr>
          <w:rFonts w:ascii="Times New Roman" w:hAnsi="Times New Roman"/>
          <w:sz w:val="24"/>
          <w:szCs w:val="24"/>
        </w:rPr>
        <w:t>страховании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служащих Российской Федерации;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 Государственное пенсионное обеспечение в соответствии с федеральным законом;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Го</w:t>
      </w:r>
      <w:r w:rsidRPr="000809F8">
        <w:rPr>
          <w:rFonts w:ascii="Times New Roman" w:hAnsi="Times New Roman"/>
          <w:sz w:val="24"/>
          <w:szCs w:val="24"/>
        </w:rPr>
        <w:t>сударственный налоговый инспектор пользуется федеральными информационными ресурсами согласно приказам ФНС России №САЭ-3-13/804 от 23.11.2006г. и №ММВ-7-4/401@ от 23.08.2010г.</w:t>
      </w:r>
    </w:p>
    <w:p w:rsidR="002D2BEF" w:rsidRPr="00CB7392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2D2BEF" w:rsidRDefault="002D2BEF" w:rsidP="002D2BE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Государственный налоговый инспектор за неисполнение или ненадлежащее</w:t>
      </w:r>
    </w:p>
    <w:p w:rsidR="002D2BEF" w:rsidRPr="00AD36C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36C3">
        <w:rPr>
          <w:rFonts w:ascii="Times New Roman" w:hAnsi="Times New Roman"/>
          <w:sz w:val="24"/>
          <w:szCs w:val="24"/>
        </w:rPr>
        <w:t xml:space="preserve">исполнение должностных обязанностей может быть </w:t>
      </w:r>
      <w:proofErr w:type="gramStart"/>
      <w:r w:rsidRPr="00AD36C3">
        <w:rPr>
          <w:rFonts w:ascii="Times New Roman" w:hAnsi="Times New Roman"/>
          <w:sz w:val="24"/>
          <w:szCs w:val="24"/>
        </w:rPr>
        <w:t>привлечен</w:t>
      </w:r>
      <w:proofErr w:type="gramEnd"/>
      <w:r w:rsidRPr="00AD36C3">
        <w:rPr>
          <w:rFonts w:ascii="Times New Roman" w:hAnsi="Times New Roman"/>
          <w:sz w:val="24"/>
          <w:szCs w:val="24"/>
        </w:rPr>
        <w:t xml:space="preserve"> к ответственности в соответствии с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2D2BEF" w:rsidRPr="00AD36C3" w:rsidRDefault="002D2BEF" w:rsidP="002D2BEF">
      <w:pPr>
        <w:ind w:firstLine="720"/>
        <w:jc w:val="both"/>
      </w:pPr>
      <w:r>
        <w:t>8.</w:t>
      </w:r>
      <w:r w:rsidRPr="00AD36C3">
        <w:t>1</w:t>
      </w:r>
      <w:r>
        <w:t>.</w:t>
      </w:r>
      <w:r w:rsidRPr="00AD36C3">
        <w:t xml:space="preserve"> За неисполнение</w:t>
      </w:r>
      <w:r w:rsidRPr="00AD36C3">
        <w:rPr>
          <w:bCs/>
        </w:rPr>
        <w:t xml:space="preserve">    </w:t>
      </w:r>
      <w:r w:rsidRPr="00AD36C3">
        <w:t xml:space="preserve">(ненадлежащее исполнение) </w:t>
      </w:r>
      <w:r w:rsidRPr="00AD36C3">
        <w:rPr>
          <w:bCs/>
        </w:rPr>
        <w:t xml:space="preserve"> </w:t>
      </w:r>
      <w:r w:rsidRPr="00AD36C3">
        <w:t>должностных обязанностей в соответствии с административным регламентом</w:t>
      </w:r>
      <w:r w:rsidRPr="00AD36C3">
        <w:rPr>
          <w:bCs/>
        </w:rPr>
        <w:t xml:space="preserve"> Межрайонной ИФНС России №6 по Астраханской области,  </w:t>
      </w:r>
      <w:r w:rsidRPr="00AD36C3">
        <w:t xml:space="preserve">задачами  и функциями отдела </w:t>
      </w:r>
      <w:r>
        <w:t>камеральных проверок №</w:t>
      </w:r>
      <w:r w:rsidR="00C81FA4">
        <w:t xml:space="preserve"> 4</w:t>
      </w:r>
      <w:r w:rsidRPr="00AD36C3">
        <w:t xml:space="preserve"> и функциональными особенностями замещаемой в нем должности гражданской службы.</w:t>
      </w:r>
    </w:p>
    <w:p w:rsidR="002D2BEF" w:rsidRPr="00AD36C3" w:rsidRDefault="002D2BEF" w:rsidP="002D2BEF">
      <w:pPr>
        <w:ind w:firstLine="720"/>
        <w:jc w:val="both"/>
      </w:pPr>
      <w:r>
        <w:t>8.</w:t>
      </w:r>
      <w:r w:rsidRPr="00AD36C3">
        <w:t>2</w:t>
      </w:r>
      <w:r>
        <w:t>.</w:t>
      </w:r>
      <w:r w:rsidRPr="00AD36C3">
        <w:t xml:space="preserve"> За не</w:t>
      </w:r>
      <w:r>
        <w:t xml:space="preserve"> </w:t>
      </w:r>
      <w:r w:rsidRPr="00AD36C3">
        <w:t>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2D2BEF" w:rsidRPr="00AD36C3" w:rsidRDefault="002D2BEF" w:rsidP="002D2BEF">
      <w:pPr>
        <w:ind w:firstLine="720"/>
        <w:jc w:val="both"/>
      </w:pPr>
      <w:r>
        <w:t>8.3.</w:t>
      </w:r>
      <w:r w:rsidRPr="00AD36C3">
        <w:t xml:space="preserve"> Несет материальную ответственность за возможный имущественный ущерб, связанный с характером служебной деятельности.</w:t>
      </w:r>
    </w:p>
    <w:p w:rsidR="002D2BEF" w:rsidRPr="00AD36C3" w:rsidRDefault="002D2BEF" w:rsidP="002D2BEF">
      <w:pPr>
        <w:ind w:firstLine="720"/>
        <w:jc w:val="both"/>
      </w:pPr>
      <w:r>
        <w:t xml:space="preserve">8.4. </w:t>
      </w:r>
      <w:r w:rsidRPr="00AD36C3">
        <w:t>Несет административную ответственность за снижение эффективности коллективного труда.</w:t>
      </w:r>
    </w:p>
    <w:p w:rsidR="002D2BEF" w:rsidRPr="00AD36C3" w:rsidRDefault="002D2BEF" w:rsidP="002D2BEF">
      <w:pPr>
        <w:ind w:firstLine="720"/>
        <w:jc w:val="both"/>
      </w:pPr>
      <w:r>
        <w:t>8.5.</w:t>
      </w:r>
      <w:r w:rsidRPr="00AD36C3">
        <w:t xml:space="preserve"> Несет дисциплинарную ответственность за несвоевременное выполнение заданий, приказов, распоряжений и </w:t>
      </w:r>
      <w:proofErr w:type="gramStart"/>
      <w:r w:rsidRPr="00AD36C3">
        <w:t>указаний</w:t>
      </w:r>
      <w:proofErr w:type="gramEnd"/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</w:t>
      </w:r>
      <w:r w:rsidRPr="00AD36C3">
        <w:lastRenderedPageBreak/>
        <w:t>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2D2BEF" w:rsidRPr="00AD36C3" w:rsidRDefault="002D2BEF" w:rsidP="002D2BEF">
      <w:pPr>
        <w:ind w:firstLine="720"/>
        <w:jc w:val="both"/>
      </w:pPr>
      <w:r>
        <w:t>8.6.</w:t>
      </w:r>
      <w:r w:rsidRPr="00AD36C3">
        <w:t>Другие, установленные также в служебном контракте о прохождении государственной гражданской службы Российской Федерации.</w:t>
      </w:r>
    </w:p>
    <w:p w:rsidR="002D2BEF" w:rsidRDefault="002D2BEF" w:rsidP="002D2BEF">
      <w:pPr>
        <w:ind w:firstLine="720"/>
        <w:jc w:val="both"/>
      </w:pPr>
      <w:r>
        <w:t xml:space="preserve">8.7. </w:t>
      </w:r>
      <w:r w:rsidRPr="00AD36C3">
        <w:t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2D2BEF" w:rsidRPr="00AD36C3" w:rsidRDefault="002D2BEF" w:rsidP="002D2BEF">
      <w:pPr>
        <w:ind w:firstLine="720"/>
        <w:jc w:val="both"/>
      </w:pPr>
      <w:r w:rsidRPr="00AD36C3">
        <w:t xml:space="preserve">      </w:t>
      </w:r>
    </w:p>
    <w:p w:rsidR="002D2BEF" w:rsidRPr="00AD36C3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36C3">
        <w:rPr>
          <w:rFonts w:ascii="Times New Roman" w:hAnsi="Times New Roman"/>
          <w:b/>
          <w:sz w:val="24"/>
          <w:szCs w:val="24"/>
        </w:rPr>
        <w:t>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D2BEF" w:rsidRPr="00AD36C3" w:rsidRDefault="002D2BEF" w:rsidP="002D2BEF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ind w:firstLine="720"/>
        <w:jc w:val="both"/>
      </w:pPr>
      <w:r>
        <w:t xml:space="preserve">9. </w:t>
      </w:r>
      <w:r w:rsidRPr="00AD36C3">
        <w:t>При исполнении служебных обязанностей государственный налоговый инспектор вправе самостоятельно принимать решения по вопросам:</w:t>
      </w:r>
      <w:r>
        <w:t xml:space="preserve"> </w:t>
      </w:r>
    </w:p>
    <w:p w:rsidR="002D2BEF" w:rsidRDefault="002D2BEF" w:rsidP="002D2BEF">
      <w:pPr>
        <w:jc w:val="both"/>
      </w:pPr>
      <w:r>
        <w:t xml:space="preserve">   -  </w:t>
      </w:r>
      <w:r w:rsidRPr="00CD67EA">
        <w:t xml:space="preserve">принимает решение по вопросам, возникающим в процессе камеральных налоговых проверок по осуществлению </w:t>
      </w:r>
      <w:proofErr w:type="gramStart"/>
      <w:r w:rsidRPr="00CD67EA">
        <w:t>контроля за</w:t>
      </w:r>
      <w:proofErr w:type="gramEnd"/>
      <w:r w:rsidRPr="00CD67EA">
        <w:t xml:space="preserve"> соблюдением законодательства Российской Федера</w:t>
      </w:r>
      <w:r w:rsidR="004B61EC">
        <w:t>ц</w:t>
      </w:r>
      <w:r w:rsidRPr="00CD67EA">
        <w:t>ии</w:t>
      </w:r>
      <w:r>
        <w:rPr>
          <w:szCs w:val="28"/>
        </w:rPr>
        <w:t>.</w:t>
      </w:r>
    </w:p>
    <w:p w:rsidR="002D2BEF" w:rsidRPr="00AD36C3" w:rsidRDefault="002D2BEF" w:rsidP="002D2BEF">
      <w:pPr>
        <w:ind w:firstLine="720"/>
        <w:jc w:val="both"/>
      </w:pPr>
      <w:proofErr w:type="gramStart"/>
      <w:r>
        <w:t xml:space="preserve">- </w:t>
      </w:r>
      <w:r w:rsidRPr="00AD36C3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информировать вышестоящего руководителя для принятия им соответствующего решения;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исполнять соответствующий документ или направлять его другому исполнителю;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заверять надлежащим образом копию какого-либо документа и др.</w:t>
      </w:r>
    </w:p>
    <w:p w:rsidR="002D2BEF" w:rsidRDefault="002D2BEF" w:rsidP="002D2BEF">
      <w:pPr>
        <w:ind w:firstLine="851"/>
        <w:jc w:val="both"/>
      </w:pPr>
    </w:p>
    <w:p w:rsidR="002D2BEF" w:rsidRPr="00E61C83" w:rsidRDefault="002D2BEF" w:rsidP="002D2BEF">
      <w:pPr>
        <w:ind w:firstLine="720"/>
        <w:jc w:val="both"/>
      </w:pPr>
      <w:r>
        <w:t>10</w:t>
      </w:r>
      <w:r w:rsidRPr="00AD36C3">
        <w:t>. При исполнении служебных обязанностей государственный налоговый инспектор обязан самостоятельно принимать решения по вопросам</w:t>
      </w:r>
      <w:r w:rsidRPr="00E61C83">
        <w:t>:</w:t>
      </w:r>
    </w:p>
    <w:p w:rsidR="002D2BEF" w:rsidRPr="00E61C83" w:rsidRDefault="002D2BEF" w:rsidP="002D2BEF">
      <w:pPr>
        <w:ind w:left="11" w:right="17" w:firstLine="714"/>
        <w:jc w:val="both"/>
      </w:pPr>
      <w:r w:rsidRPr="00E61C83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D2BEF" w:rsidRPr="00E61C83" w:rsidRDefault="002D2BEF" w:rsidP="002D2BEF">
      <w:pPr>
        <w:pStyle w:val="a6"/>
        <w:ind w:left="11" w:right="17" w:firstLine="714"/>
        <w:rPr>
          <w:rFonts w:eastAsia="Calibri"/>
          <w:lang w:eastAsia="en-US"/>
        </w:rPr>
      </w:pPr>
      <w:r w:rsidRPr="00E61C83">
        <w:rPr>
          <w:rFonts w:eastAsia="Calibri"/>
          <w:lang w:eastAsia="en-US"/>
        </w:rPr>
        <w:t xml:space="preserve">- иным вопросам, предусмотренным  Положением  о  Межрайонной  ИФНС  России № 6 по Астраханской  области,  об отделе </w:t>
      </w:r>
      <w:r>
        <w:rPr>
          <w:rFonts w:eastAsia="Calibri"/>
          <w:lang w:eastAsia="en-US"/>
        </w:rPr>
        <w:t>камеральных проверок №</w:t>
      </w:r>
      <w:r w:rsidR="00C81FA4">
        <w:rPr>
          <w:rFonts w:eastAsia="Calibri"/>
          <w:lang w:eastAsia="en-US"/>
        </w:rPr>
        <w:t xml:space="preserve"> 4</w:t>
      </w:r>
      <w:r>
        <w:rPr>
          <w:rFonts w:eastAsia="Calibri"/>
          <w:lang w:eastAsia="en-US"/>
        </w:rPr>
        <w:t xml:space="preserve"> </w:t>
      </w:r>
      <w:r w:rsidRPr="00E61C83">
        <w:rPr>
          <w:rFonts w:eastAsia="Calibri"/>
          <w:lang w:eastAsia="en-US"/>
        </w:rPr>
        <w:t xml:space="preserve"> Межрайонной     ИФНС </w:t>
      </w:r>
      <w:r w:rsidR="002E4B48">
        <w:rPr>
          <w:rFonts w:eastAsia="Calibri"/>
          <w:lang w:eastAsia="en-US"/>
        </w:rPr>
        <w:t>Р</w:t>
      </w:r>
      <w:r w:rsidRPr="00E61C83">
        <w:rPr>
          <w:rFonts w:eastAsia="Calibri"/>
          <w:lang w:eastAsia="en-US"/>
        </w:rPr>
        <w:t>оссии  № 6  по Астраханской области, иными нормативными актами.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подготовка информации;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анализ факторов, влияющих на содержание проекта;</w:t>
      </w:r>
    </w:p>
    <w:p w:rsidR="002D2BEF" w:rsidRPr="00AD36C3" w:rsidRDefault="002D2BEF" w:rsidP="002D2BEF">
      <w:pPr>
        <w:ind w:firstLine="720"/>
        <w:jc w:val="both"/>
      </w:pPr>
      <w:r>
        <w:t>-</w:t>
      </w:r>
      <w:r w:rsidRPr="00AD36C3">
        <w:t>разработка и оценка возможных вариантов, выбор наиболее приемлемого варианта;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оценка результатов;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участие в обсуждении проекта;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внесение предложений по проекту нормативного правового акта</w:t>
      </w:r>
      <w:r>
        <w:t xml:space="preserve"> и др.</w:t>
      </w:r>
    </w:p>
    <w:p w:rsidR="002D2BEF" w:rsidRPr="00AD36C3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D2BEF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Pr="00106E10" w:rsidRDefault="002D2BEF" w:rsidP="002D2BEF">
      <w:pPr>
        <w:ind w:firstLine="720"/>
        <w:jc w:val="both"/>
        <w:rPr>
          <w:i/>
          <w:u w:val="single"/>
        </w:rPr>
      </w:pPr>
      <w:r>
        <w:t xml:space="preserve">11.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Предложения – разновидность докладной, содержащей перечень конкретных предложений по определенному вопросу;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2D2BEF" w:rsidRDefault="002D2BEF" w:rsidP="002D2BEF">
      <w:pPr>
        <w:pStyle w:val="a5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12.Государственный налоговый инспектор в соответствии со своей компетенцией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участвовать в подготовке (обсуждении) следующих вопросов: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D2BEF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4566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должностным</w:t>
      </w:r>
      <w:r>
        <w:rPr>
          <w:rFonts w:ascii="Times New Roman" w:hAnsi="Times New Roman"/>
          <w:sz w:val="24"/>
          <w:szCs w:val="24"/>
        </w:rPr>
        <w:t xml:space="preserve">и  обязанностями   </w:t>
      </w:r>
    </w:p>
    <w:p w:rsidR="002D2BEF" w:rsidRPr="004566DE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</w:t>
      </w:r>
      <w:r w:rsidRPr="004566DE">
        <w:rPr>
          <w:rFonts w:ascii="Times New Roman" w:hAnsi="Times New Roman"/>
          <w:sz w:val="24"/>
          <w:szCs w:val="24"/>
        </w:rPr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D2BEF" w:rsidRPr="004566DE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Pr="004566DE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66DE">
        <w:rPr>
          <w:rFonts w:ascii="Times New Roman" w:hAnsi="Times New Roman"/>
          <w:b/>
          <w:sz w:val="24"/>
          <w:szCs w:val="24"/>
        </w:rPr>
        <w:t>Порядок служебного взаимодействия</w:t>
      </w:r>
    </w:p>
    <w:p w:rsidR="002D2BEF" w:rsidRPr="004566DE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4566DE">
        <w:rPr>
          <w:rFonts w:ascii="Times New Roman" w:hAnsi="Times New Roman"/>
          <w:sz w:val="24"/>
          <w:szCs w:val="24"/>
        </w:rPr>
        <w:t>Взаимодействие государственного налог</w:t>
      </w:r>
      <w:r>
        <w:rPr>
          <w:rFonts w:ascii="Times New Roman" w:hAnsi="Times New Roman"/>
          <w:sz w:val="24"/>
          <w:szCs w:val="24"/>
        </w:rPr>
        <w:t xml:space="preserve">ового инспектора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федеральными </w:t>
      </w:r>
      <w:r w:rsidRPr="004566DE">
        <w:rPr>
          <w:rFonts w:ascii="Times New Roman" w:hAnsi="Times New Roman"/>
          <w:sz w:val="24"/>
          <w:szCs w:val="24"/>
        </w:rPr>
        <w:t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</w:t>
      </w:r>
      <w:proofErr w:type="gramEnd"/>
      <w:r w:rsidRPr="004566DE">
        <w:rPr>
          <w:rFonts w:ascii="Times New Roman" w:hAnsi="Times New Roman"/>
          <w:sz w:val="24"/>
          <w:szCs w:val="24"/>
        </w:rPr>
        <w:t xml:space="preserve">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</w:p>
    <w:p w:rsidR="002D2BEF" w:rsidRPr="008344C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в </w:t>
      </w:r>
      <w:r>
        <w:t>правовой</w:t>
      </w:r>
      <w:r w:rsidRPr="008344C3">
        <w:t xml:space="preserve"> отдел материалов камеральных налоговых проверок для обеспечения производства по делам о налоговых правонарушениях,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подготовк</w:t>
      </w:r>
      <w:r>
        <w:t>у</w:t>
      </w:r>
      <w:r w:rsidRPr="008344C3">
        <w:t xml:space="preserve"> и передач</w:t>
      </w:r>
      <w:r>
        <w:t>у</w:t>
      </w:r>
      <w:r w:rsidRPr="008344C3">
        <w:t xml:space="preserve"> в </w:t>
      </w:r>
      <w:r>
        <w:t>правовой</w:t>
      </w:r>
      <w:r w:rsidRPr="008344C3">
        <w:t xml:space="preserve"> отдел материалов для обеспечения производства 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отделу урегулирования задолженности имеющейся информации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решений по результатам рассмотрения материалов камеральной налоговой проверки</w:t>
      </w:r>
      <w:r>
        <w:t xml:space="preserve"> в правовой отдел</w:t>
      </w:r>
      <w:r w:rsidRPr="008344C3">
        <w:t>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участие в подготовке ответов на письменные запросы налогоплательщиков,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ведение в установленном порядке делопроизводства, хранение и сдача в архив документов отдела.</w:t>
      </w:r>
    </w:p>
    <w:p w:rsidR="002D2BEF" w:rsidRPr="004566DE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организациям в соответствии с административным регламентом 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15.В соответствии с замещаемой государственной гражданской должностью и</w:t>
      </w:r>
    </w:p>
    <w:p w:rsidR="002D2BEF" w:rsidRPr="00021F04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пределах функциональной компетенции государственный налоговый инспектор не выполняет обеспечение (не принимает участие в обеспечении) оказания государственных услуг, осуществляемых Межрайонной ИФНС России №6 по Астраханской области.</w:t>
      </w:r>
    </w:p>
    <w:p w:rsidR="00667BF6" w:rsidRPr="00021F04" w:rsidRDefault="00667BF6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7BF6" w:rsidRPr="00021F04" w:rsidRDefault="00667BF6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служебной деятельности</w:t>
      </w:r>
    </w:p>
    <w:p w:rsidR="002D2BEF" w:rsidRDefault="002D2BEF" w:rsidP="002D2BE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BEF">
        <w:rPr>
          <w:rFonts w:ascii="Times New Roman" w:hAnsi="Times New Roman"/>
          <w:sz w:val="24"/>
          <w:szCs w:val="24"/>
        </w:rPr>
        <w:t>Эффективность професси</w:t>
      </w:r>
      <w:r>
        <w:rPr>
          <w:rFonts w:ascii="Times New Roman" w:hAnsi="Times New Roman"/>
          <w:sz w:val="24"/>
          <w:szCs w:val="24"/>
        </w:rPr>
        <w:t>ональной служебной деятельности</w:t>
      </w:r>
    </w:p>
    <w:p w:rsidR="002D2BEF" w:rsidRPr="002D2BEF" w:rsidRDefault="002D2BEF" w:rsidP="002D2BEF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D2BEF">
        <w:rPr>
          <w:rFonts w:ascii="Times New Roman" w:hAnsi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своевременности и оперативности выполнения поручений;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осознанию ответственности за последствия своих действий.</w:t>
      </w:r>
    </w:p>
    <w:p w:rsidR="002D2BEF" w:rsidRP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2D2BEF" w:rsidRPr="002D2BEF" w:rsidSect="002D2BE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96321"/>
    <w:multiLevelType w:val="hybridMultilevel"/>
    <w:tmpl w:val="47DE88F4"/>
    <w:lvl w:ilvl="0" w:tplc="A5AC55C8">
      <w:start w:val="1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6B0E80"/>
    <w:multiLevelType w:val="singleLevel"/>
    <w:tmpl w:val="EBBC1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5B3"/>
    <w:rsid w:val="00021F04"/>
    <w:rsid w:val="000442BD"/>
    <w:rsid w:val="000520C5"/>
    <w:rsid w:val="00054F2C"/>
    <w:rsid w:val="000E3F30"/>
    <w:rsid w:val="001011D4"/>
    <w:rsid w:val="00106E10"/>
    <w:rsid w:val="00126E8F"/>
    <w:rsid w:val="001365A8"/>
    <w:rsid w:val="001C79A4"/>
    <w:rsid w:val="002469C2"/>
    <w:rsid w:val="0026567A"/>
    <w:rsid w:val="002B5631"/>
    <w:rsid w:val="002D2BEF"/>
    <w:rsid w:val="002E4B48"/>
    <w:rsid w:val="00326796"/>
    <w:rsid w:val="003455A7"/>
    <w:rsid w:val="003D6B9D"/>
    <w:rsid w:val="004566DE"/>
    <w:rsid w:val="004B61EC"/>
    <w:rsid w:val="00594720"/>
    <w:rsid w:val="005B3901"/>
    <w:rsid w:val="00642E93"/>
    <w:rsid w:val="00667BF6"/>
    <w:rsid w:val="006B4218"/>
    <w:rsid w:val="006F3952"/>
    <w:rsid w:val="006F4800"/>
    <w:rsid w:val="00744A85"/>
    <w:rsid w:val="0079577D"/>
    <w:rsid w:val="008200A3"/>
    <w:rsid w:val="00847764"/>
    <w:rsid w:val="008527AF"/>
    <w:rsid w:val="00872235"/>
    <w:rsid w:val="0090785D"/>
    <w:rsid w:val="009E52F2"/>
    <w:rsid w:val="00A34606"/>
    <w:rsid w:val="00A6449C"/>
    <w:rsid w:val="00A934F5"/>
    <w:rsid w:val="00AD36C3"/>
    <w:rsid w:val="00B53CFA"/>
    <w:rsid w:val="00B72E6B"/>
    <w:rsid w:val="00BA0E67"/>
    <w:rsid w:val="00BE45B3"/>
    <w:rsid w:val="00C26990"/>
    <w:rsid w:val="00C81FA4"/>
    <w:rsid w:val="00C96FF0"/>
    <w:rsid w:val="00CB145A"/>
    <w:rsid w:val="00CB7392"/>
    <w:rsid w:val="00D721E5"/>
    <w:rsid w:val="00E16E58"/>
    <w:rsid w:val="00E221B7"/>
    <w:rsid w:val="00E62145"/>
    <w:rsid w:val="00E82A6B"/>
    <w:rsid w:val="00F253FE"/>
    <w:rsid w:val="00F870FD"/>
    <w:rsid w:val="00FE51BF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65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65A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"/>
    <w:uiPriority w:val="99"/>
    <w:semiHidden/>
    <w:rsid w:val="001365A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1365A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1365A8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1365A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1365A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1365A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65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"/>
    <w:uiPriority w:val="99"/>
    <w:semiHidden/>
    <w:rsid w:val="00BA0E67"/>
    <w:pPr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BA0E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 Знак Знак Знак"/>
    <w:basedOn w:val="a"/>
    <w:semiHidden/>
    <w:rsid w:val="002D2BEF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35D7-5E2A-4755-8039-58C50D6E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Чуланова Ираида Александровна</dc:creator>
  <cp:keywords/>
  <dc:description/>
  <cp:lastModifiedBy>Орехова Татьяна Владимировна</cp:lastModifiedBy>
  <cp:revision>24</cp:revision>
  <cp:lastPrinted>2013-09-11T09:19:00Z</cp:lastPrinted>
  <dcterms:created xsi:type="dcterms:W3CDTF">2013-09-11T09:17:00Z</dcterms:created>
  <dcterms:modified xsi:type="dcterms:W3CDTF">2017-02-07T13:55:00Z</dcterms:modified>
</cp:coreProperties>
</file>